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C" w:rsidRDefault="00F13C9C" w:rsidP="00F13C9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13C9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Физкультурное развлечение </w:t>
      </w:r>
    </w:p>
    <w:p w:rsidR="00F13C9C" w:rsidRDefault="00F13C9C" w:rsidP="00F13C9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13C9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«Осень в гости к нам пришла»</w:t>
      </w:r>
    </w:p>
    <w:p w:rsidR="00F13C9C" w:rsidRPr="00F13C9C" w:rsidRDefault="00F13C9C" w:rsidP="00F13C9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22F8F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Дать возможность детям и взрослым действовать вместе, решая общую задачу (противостоять Непогоде, использовать полученные знания и навыки в необычных обстоятельствах. </w:t>
      </w:r>
      <w:proofErr w:type="gramEnd"/>
    </w:p>
    <w:p w:rsidR="00722F8F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организация родных воспитанников на участие в празднике, подбор музыкального сопровождения, знакомство детей и родителей с комплексом ритмической гимнастики «Солнечные зайчики»; беседы, чтение стихов, слушание песен об осени; подготовка исполнителей ролей Непогоды и Желтого Осеннего Листа – воспитателей или родителей. </w:t>
      </w:r>
    </w:p>
    <w:p w:rsid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Атрибуты и оборудование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: двусторонняя магнитная доска с укрепленным на ней изображением солнышка с семью лучиками, два конуса для эстафеты, канцелярские магнитики, маркеры, альбомные листы с нарисованными молниями, маркеры, желты е воздушные шарики для ритмической гимнастики по количеству участников. Под музыку дети и взрослые рассаживаются в зале. К спинке каждого стула привязаны желтые воздушные шарики. Ведущая объявляет о начале праздника, обращает внимание на красоту осенней природы. Предлагает веселую разминку.</w:t>
      </w:r>
    </w:p>
    <w:p w:rsidR="00722F8F" w:rsidRPr="00F13C9C" w:rsidRDefault="00722F8F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«Руки к пяткам и к ушам, на колени и к плечам,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В стороны, на пояс, вверх, а теперь – веселый смех!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Все мальчишки – ха-ха-ха, все девчонки - хи-хи-хи!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А все вместе – хо-хо-хо! » (М. А. Давыдова «Спортивные мероприятия для дошкольников» Москва «ВАКО» 2007г.) Дети выполняют движения, о которых говорится в стихотворении, ведущая проговаривает те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кст вс</w:t>
      </w:r>
      <w:proofErr w:type="gramEnd"/>
      <w:r w:rsidRPr="00F13C9C">
        <w:rPr>
          <w:rFonts w:ascii="Times New Roman" w:eastAsia="Times New Roman" w:hAnsi="Times New Roman" w:cs="Times New Roman"/>
          <w:sz w:val="28"/>
          <w:szCs w:val="28"/>
        </w:rPr>
        <w:t>е быстрее и быстрее. 3 раза.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Под мелодию ветра и дождя входит Непогода.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Что за люди – поздняя осень на дворе, холод, дождь, а они веселятся, смеются! Мне, Непогоде обидно и … завидно! Как бы сделать, чтобы люди приуныли, расстроились, а может и … поссорились? Придумала! Заберу-ка я у них солнце – они и замерзнут, и испугаются, и спать пойдут! (Забирает с магнитной доски солнечные лучи)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Желтый Лист: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Здравствуйте, друзья! Не печальтесь. Во мне – Желтом Осеннем Листе тоже есть лучик солнца! И я знаю, что справиться с Непогодой можно! Ребята, ваши шарики очень похожи на друзей солнышка – солнечных зайчиков! Они нам помогут!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Ритмические упражнения</w:t>
      </w:r>
      <w:proofErr w:type="gramEnd"/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шарами «Солнечные зайчики».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Дети играют с шарами, бросают их в Непогоду.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Непогода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: Ох, что-то мне жарковато стало. Отдам-ка людям один лучик, а то еще заболею от умиления! (Прикрепляет к серединке от солнца на магнитной доске один лучик). Родители и дети убирают шарики за ряд больших стульев.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Ну, ничего, один лучик солнца для людей погоды не сделает, а я сейчас залью все дождем – холодным, проливным! (Крутит зонтом, как-будто зовет тучу)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Лист: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А мы дождя не боимся, мы знаем, как от него спастись, да при этом еще и поиграть!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«Хорошая и плохая погода». 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(Под музыку дети бегают, танцуют, а когда застучит дождь (бубен, прячутся в круги, образованные родителями (2-3 круга).</w:t>
      </w:r>
      <w:proofErr w:type="gramEnd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При повторении игры, взрослые переходят на другое место, дети находят своих родителей.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Ах, еще лучик солнца я потеряла! (Прикрепляет еще один лучик на доску). Но зато я поняла, что ребята и родители - хорошие друзья, надо бы их поссорить!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Лист: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Ничего у тебя, Непогода, не выйдет!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Аттракцион «Пробеги, не упади! »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. Папа обегает конус, затем бегут с мамой, взявшись за руки, затем втроем с ребенком. Играют 2 команды.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Ну вот, не поссорились, ну, бывает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F13C9C">
        <w:rPr>
          <w:rFonts w:ascii="Times New Roman" w:eastAsia="Times New Roman" w:hAnsi="Times New Roman" w:cs="Times New Roman"/>
          <w:sz w:val="28"/>
          <w:szCs w:val="28"/>
        </w:rPr>
        <w:t>от ваш лучик! (Прикрепляет лучик к доске). Но зато я вас сейчас громом и молнией напугаю! (Наступает на детей, потряхивая листом с нарисованной на нем молнией)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Лист: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Ой, страшно!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Ничего не страшно, если проявить смекалку и находчивость!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Аттракцион «На что похоже? »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. Вызываются пар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F13C9C">
        <w:rPr>
          <w:rFonts w:ascii="Times New Roman" w:eastAsia="Times New Roman" w:hAnsi="Times New Roman" w:cs="Times New Roman"/>
          <w:sz w:val="28"/>
          <w:szCs w:val="28"/>
        </w:rPr>
        <w:t xml:space="preserve"> родитель и ребенок, становятся у доски. По команде дети бегут к противоположной стороне зала, приносят своему родителю по одному предмету (магнит, лист с нарисованной молнией, маркер). </w:t>
      </w:r>
      <w:proofErr w:type="gramStart"/>
      <w:r w:rsidRPr="00F13C9C">
        <w:rPr>
          <w:rFonts w:ascii="Times New Roman" w:eastAsia="Times New Roman" w:hAnsi="Times New Roman" w:cs="Times New Roman"/>
          <w:sz w:val="28"/>
          <w:szCs w:val="28"/>
        </w:rPr>
        <w:t>Родитель дорисовывает молнию, чтобы получилось что - то другое: забор, дорога, горы, гармонь, книга и т. д.</w:t>
      </w:r>
      <w:proofErr w:type="gramEnd"/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Ах, еще один лучик я потеряла! Ну, сейчас я вас перехитрю - всех по одному переловлю!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«Тише - громче».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Под спокойную музыку дети идут за Непогодой, повторяя все ее движения, под быструю музыку она ловит детей. 3 раза.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Непогода: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Ох, устала, жарко стало. Заберите скорей ваш лучик! Плохо мне! Вас много, а я всегда одна и одна! Скучно мне!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Лист: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 Непогода, ты выздоровеешь, если станешь доброй, перестанешь завидовать, ссорить всех, если у тебя будут друзья! Хочешь стать Хорошей Погодой? Ну, потренируйся, послушай добрые слова!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«Пожалуйста! »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. Дети повторяют за Листом движения, когда он скажет «пожалуйста! ». Сначала у Непогоды не выходит, а потом она несколько раз играет с детьми.</w:t>
      </w:r>
    </w:p>
    <w:p w:rsidR="00F13C9C" w:rsidRPr="00F13C9C" w:rsidRDefault="00F13C9C" w:rsidP="00F13C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sz w:val="28"/>
          <w:szCs w:val="28"/>
        </w:rPr>
        <w:t>Непогода снимает шляпу и превращается в Хорошую Погоду.</w:t>
      </w:r>
    </w:p>
    <w:p w:rsidR="00F13C9C" w:rsidRPr="00F13C9C" w:rsidRDefault="00F13C9C" w:rsidP="00F1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танец </w:t>
      </w:r>
      <w:r w:rsidRPr="00F13C9C">
        <w:rPr>
          <w:rFonts w:ascii="Times New Roman" w:eastAsia="Times New Roman" w:hAnsi="Times New Roman" w:cs="Times New Roman"/>
          <w:sz w:val="28"/>
          <w:szCs w:val="28"/>
        </w:rPr>
        <w:t>«Если друг не смеется».</w:t>
      </w:r>
    </w:p>
    <w:p w:rsidR="003A1DBC" w:rsidRPr="00F13C9C" w:rsidRDefault="003A1DBC" w:rsidP="00F13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DBC" w:rsidRPr="00F13C9C" w:rsidSect="00C1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9C"/>
    <w:rsid w:val="003A1DBC"/>
    <w:rsid w:val="00722F8F"/>
    <w:rsid w:val="00BF41BE"/>
    <w:rsid w:val="00C1251C"/>
    <w:rsid w:val="00F1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1C"/>
  </w:style>
  <w:style w:type="paragraph" w:styleId="1">
    <w:name w:val="heading 1"/>
    <w:basedOn w:val="a"/>
    <w:link w:val="10"/>
    <w:uiPriority w:val="9"/>
    <w:qFormat/>
    <w:rsid w:val="00F1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3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3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3C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3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3C9C"/>
  </w:style>
  <w:style w:type="character" w:styleId="a4">
    <w:name w:val="Strong"/>
    <w:basedOn w:val="a0"/>
    <w:uiPriority w:val="22"/>
    <w:qFormat/>
    <w:rsid w:val="00F13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2020-09-30T09:34:00Z</dcterms:created>
  <dcterms:modified xsi:type="dcterms:W3CDTF">2020-09-30T09:34:00Z</dcterms:modified>
</cp:coreProperties>
</file>